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E4" w:rsidRPr="00C10AFA" w:rsidRDefault="006D47E4" w:rsidP="004F5A91">
      <w:pPr>
        <w:spacing w:after="0" w:line="240" w:lineRule="auto"/>
        <w:ind w:left="-426"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     Согласовано</w:t>
      </w:r>
      <w:proofErr w:type="gramStart"/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У</w:t>
      </w:r>
      <w:proofErr w:type="gramEnd"/>
      <w:r w:rsidRPr="00C10AFA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6D47E4" w:rsidRPr="00C10AFA" w:rsidRDefault="006D47E4" w:rsidP="004F5A91">
      <w:pPr>
        <w:spacing w:after="0" w:line="240" w:lineRule="auto"/>
        <w:ind w:left="-426" w:right="-568"/>
        <w:rPr>
          <w:rFonts w:ascii="Times New Roman" w:eastAsia="Calibri" w:hAnsi="Times New Roman" w:cs="Times New Roman"/>
          <w:sz w:val="24"/>
          <w:szCs w:val="24"/>
        </w:rPr>
      </w:pP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с педагогическим советом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Директор МБОУ ДОД </w:t>
      </w:r>
      <w:r>
        <w:rPr>
          <w:rFonts w:ascii="Times New Roman" w:eastAsia="Calibri" w:hAnsi="Times New Roman" w:cs="Times New Roman"/>
          <w:sz w:val="24"/>
          <w:szCs w:val="24"/>
        </w:rPr>
        <w:t>«Атамановский</w:t>
      </w:r>
    </w:p>
    <w:p w:rsidR="006D47E4" w:rsidRPr="00C10AFA" w:rsidRDefault="006D47E4" w:rsidP="004F5A91">
      <w:pPr>
        <w:spacing w:after="0" w:line="240" w:lineRule="auto"/>
        <w:ind w:left="-426" w:right="-2"/>
        <w:rPr>
          <w:rFonts w:ascii="Times New Roman" w:eastAsia="Calibri" w:hAnsi="Times New Roman" w:cs="Times New Roman"/>
          <w:sz w:val="24"/>
          <w:szCs w:val="24"/>
        </w:rPr>
      </w:pP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МБОУ ДОД «Атамановский Дом                                                  </w:t>
      </w:r>
      <w:proofErr w:type="spellStart"/>
      <w:proofErr w:type="gramStart"/>
      <w:r w:rsidRPr="00C10AFA">
        <w:rPr>
          <w:rFonts w:ascii="Times New Roman" w:eastAsia="Calibri" w:hAnsi="Times New Roman" w:cs="Times New Roman"/>
          <w:sz w:val="24"/>
          <w:szCs w:val="24"/>
        </w:rPr>
        <w:t>Дом</w:t>
      </w:r>
      <w:proofErr w:type="spellEnd"/>
      <w:proofErr w:type="gramEnd"/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</w:t>
      </w:r>
    </w:p>
    <w:p w:rsidR="006D47E4" w:rsidRPr="005B0A1E" w:rsidRDefault="006D47E4" w:rsidP="004F5A91">
      <w:pPr>
        <w:ind w:left="-426"/>
      </w:pP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детского творчества»                                                                      ____________ </w:t>
      </w:r>
      <w:proofErr w:type="spellStart"/>
      <w:r w:rsidRPr="00C10AFA">
        <w:rPr>
          <w:rFonts w:ascii="Times New Roman" w:eastAsia="Calibri" w:hAnsi="Times New Roman" w:cs="Times New Roman"/>
          <w:sz w:val="24"/>
          <w:szCs w:val="24"/>
        </w:rPr>
        <w:t>Т.А.Щелканова</w:t>
      </w:r>
      <w:proofErr w:type="spellEnd"/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     протокол № ______________                                                         Приказ № ____________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«___»____________ 2014</w:t>
      </w: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 г.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от «___»____________ 2014</w:t>
      </w:r>
      <w:r w:rsidRPr="00C10AFA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Default="006D47E4" w:rsidP="006D47E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7E4" w:rsidRPr="004F5A91" w:rsidRDefault="006D47E4" w:rsidP="004F5A91">
      <w:pPr>
        <w:spacing w:before="72"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F5A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Положение</w:t>
      </w:r>
    </w:p>
    <w:p w:rsidR="006D47E4" w:rsidRPr="004F5A91" w:rsidRDefault="006D47E4" w:rsidP="004F5A91">
      <w:pPr>
        <w:spacing w:before="72"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F5A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 порядке оформления, возникновения, приостановления и прекращения</w:t>
      </w:r>
    </w:p>
    <w:p w:rsidR="006D47E4" w:rsidRPr="004F5A91" w:rsidRDefault="006D47E4" w:rsidP="004F5A91">
      <w:pPr>
        <w:spacing w:before="72"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F5A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отношений между МБОУ ДОД «Атамановский Дом детского творчества» и учащимися, родителями (законными представителями) несовершеннолетних учащихся</w:t>
      </w:r>
    </w:p>
    <w:p w:rsidR="006D47E4" w:rsidRPr="004F5A91" w:rsidRDefault="006D47E4" w:rsidP="004F5A91">
      <w:pPr>
        <w:tabs>
          <w:tab w:val="left" w:pos="1440"/>
        </w:tabs>
        <w:rPr>
          <w:rFonts w:ascii="Times New Roman" w:hAnsi="Times New Roman" w:cs="Times New Roman"/>
          <w:sz w:val="36"/>
          <w:szCs w:val="36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Pr="000A657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Default="006D47E4" w:rsidP="006D47E4">
      <w:pPr>
        <w:rPr>
          <w:rFonts w:ascii="Times New Roman" w:hAnsi="Times New Roman" w:cs="Times New Roman"/>
          <w:sz w:val="24"/>
          <w:szCs w:val="24"/>
        </w:rPr>
      </w:pPr>
    </w:p>
    <w:p w:rsidR="006D47E4" w:rsidRDefault="006D47E4" w:rsidP="006D47E4">
      <w:pPr>
        <w:tabs>
          <w:tab w:val="left" w:pos="425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Атаманово, 2014г.</w:t>
      </w:r>
    </w:p>
    <w:p w:rsidR="004F5A91" w:rsidRDefault="004F5A91" w:rsidP="006D47E4">
      <w:pPr>
        <w:tabs>
          <w:tab w:val="left" w:pos="42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5A91" w:rsidRPr="000A6574" w:rsidRDefault="004F5A91" w:rsidP="006D47E4">
      <w:pPr>
        <w:tabs>
          <w:tab w:val="left" w:pos="42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5CA2" w:rsidRPr="004F5A91" w:rsidRDefault="004F5A91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85CA2"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4F5A91" w:rsidRPr="004F5A91" w:rsidRDefault="004F5A91" w:rsidP="004F5A91">
      <w:pPr>
        <w:ind w:firstLine="709"/>
        <w:rPr>
          <w:lang w:eastAsia="ru-RU"/>
        </w:rPr>
      </w:pP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Настоящий порядок разработан в соответствии: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Федеральным законом «Об образовании в Российской Федерации» от 29.12.2012 г. №273-ФЗ, вступившего в силу 01.09.2013 г.;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Уставом МБОУ ДОД "Атамановский Дом детского творчества".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Положение устанавливает порядок регламентации и оформления возникновения, приостановления и прекращения отношений (далее - Порядок) между МБОУ ДОД «Атамановский Дом детского творчества» (далее - Дом детского творчества) и учащимися,  родителями (законными представителями).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Под образовательными отношениями понимается освоение учащимися содержания дополнительных образовательных программ.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Возникновение образовательных отношений.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Основанием возникновения образовательных отношений является приказ по Дому детского творчества о приеме (зачислении) лица на обучение в Дом детского творчества.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Изданию приказа о зачислении предшествует заключение договора об образовании.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Права и обязанности учащегося, предусмотренные законодательством об образовании и локальными нормативными актами Дома детского творчества, осуществляющей образовательную деятельность, возникают у лица, принятого на обучение,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зачисления</w:t>
      </w:r>
      <w:proofErr w:type="gramEnd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  Договор об образовании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Договор об образовании заключается в простой письменной форме между МБОУ ДОД «Атамановский Дом детского творчества», в лице директора и лицом, зачисляемым на обучение (родителями       (законными представителями) несовершеннолетнего лица).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 договоре об образовании должны быть указаны основные характеристики   образования, в том числе вид, уровень и направленность дополнительной образовательной программы, форма обучения, срок освоения дополнительной образовательной программы (продолжительность обучения).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Договор об образовании не может содержать условия, которые ограничивают права или снижают уровень гарантий учащихся по сравнению с условиями, установленными законодательством об образовании. Если такие условия включены в договор, такие условия не подлежат применению.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Общие требования к приему на обучение в организацию, осуществляющую образовательную деятельность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Прием на обучение в Дом детского творчества,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4.2.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детского творчества, осуществляющий образовательную деятельность, обязан ознакомить поступающего и его родителей (законных представителей) со своим уставом,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  <w:proofErr w:type="gramEnd"/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 Правила приема в Дом детского творчества, осуществляющий образовательную деятельность, на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дополнительным образовательным программам устанавливаются в части, не урегулированной законодательством об образовании, самостоятельно.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Изменение</w:t>
      </w:r>
      <w:r w:rsidRPr="004F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образовательных отношений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Образовательные отношения изменяются в случае изменения условий получения учащимся образования по  дополнительной образовательной программе, повлекшей за собой изменение взаимных прав и обязанностей учащегося и Дома детского творчества, осуществляющего образовательную деятельность.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Дома детского творчества, осуществляющего образовательную деятельность.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Основанием для изменения образовательных отношений является приказ по Дому детского творчества, осуществляющего образовательную деятельность, изданный директором.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 учащимся (родителями (законными представителями) несовершеннолетнего учащегося заключён договор об образовании, приказ издаётся на основании внесения соответствующих изменений в такой договор.</w:t>
      </w:r>
      <w:proofErr w:type="gramEnd"/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Права и обязанности учащегося, предусмотренные законодательством об образовании и локальными нормативными актами Дома детского творчества, осуществляющего образовательную деятельность,</w:t>
      </w:r>
    </w:p>
    <w:p w:rsidR="00185CA2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изменяется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издания</w:t>
      </w:r>
      <w:proofErr w:type="gramEnd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приказа или с иной, указанной в нём даты.</w:t>
      </w:r>
    </w:p>
    <w:p w:rsidR="004F5A91" w:rsidRDefault="004F5A91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5A91" w:rsidRPr="004F5A91" w:rsidRDefault="004F5A91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6. Прекращение образовательных отношений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6.1.Образовательные отношения прекращаются в связи с отчислением учащегося из Дома детского творчества, осуществляющего образовательную деятельность: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в связи с получением образования (завершением обучения);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досрочно по основаниям, установленным законодательством об образовании.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Образовательные отношения могут быть прекращены досрочно в следующих случаях: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по инициативе учащегося или (родителей (законных представителей) несовершеннолетнего обучающегося);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обстоятельствам, не зависящим от воли учащегося или  (родителей (законных представителей) несовершеннолетнего обучающегося) и Дома детского творчества, осуществляющего образовательную деятельность, в том числе в случаях ликвидации Дома детского творчества, осуществляющего образовательную деятельность.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Досрочное прекращение образовательных отношений по инициативе учащегося или (родителей (законных представителей) несовершеннолетнего учащегося) не влечет для него каких-либо дополнительных, в том числе материальных, обязательств перед Домом детского творчества, осуществляющим образовательную деятельность.</w:t>
      </w:r>
    </w:p>
    <w:p w:rsidR="00185CA2" w:rsidRPr="004F5A91" w:rsidRDefault="004F5A91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185CA2"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Основанием для прекращения образовательных отношений является приказ Дома детского творчества, осуществляющего образовательную деятельность, об отчислении учащегося из Дома детского творчества.</w:t>
      </w:r>
    </w:p>
    <w:p w:rsidR="00185CA2" w:rsidRPr="004F5A91" w:rsidRDefault="00185CA2" w:rsidP="004F5A91">
      <w:pPr>
        <w:spacing w:before="72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Права и обязанности учащегося, предусмотренные законодательством об образовании и локальными нормативными актами Дома детского творчества, осуществляющего образовательную деятельность, прекращаются </w:t>
      </w:r>
      <w:proofErr w:type="gramStart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4F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отчисления из Дома детского творчества, осуществляющего образовательную деятельность.</w:t>
      </w:r>
    </w:p>
    <w:p w:rsid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P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P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P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574" w:rsidRP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p w:rsidR="000A6574" w:rsidRDefault="000A6574" w:rsidP="000A6574">
      <w:pPr>
        <w:rPr>
          <w:rFonts w:ascii="Times New Roman" w:hAnsi="Times New Roman" w:cs="Times New Roman"/>
          <w:sz w:val="24"/>
          <w:szCs w:val="24"/>
        </w:rPr>
      </w:pPr>
    </w:p>
    <w:sectPr w:rsidR="000A6574" w:rsidSect="000A6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775"/>
    <w:multiLevelType w:val="hybridMultilevel"/>
    <w:tmpl w:val="4B127F08"/>
    <w:lvl w:ilvl="0" w:tplc="A7D2933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CA2"/>
    <w:rsid w:val="000A6574"/>
    <w:rsid w:val="00185CA2"/>
    <w:rsid w:val="002723BF"/>
    <w:rsid w:val="004F5A91"/>
    <w:rsid w:val="006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F"/>
  </w:style>
  <w:style w:type="paragraph" w:styleId="2">
    <w:name w:val="heading 2"/>
    <w:basedOn w:val="a"/>
    <w:link w:val="20"/>
    <w:uiPriority w:val="9"/>
    <w:qFormat/>
    <w:rsid w:val="00185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A2"/>
    <w:rPr>
      <w:b/>
      <w:bCs/>
    </w:rPr>
  </w:style>
  <w:style w:type="character" w:customStyle="1" w:styleId="apple-converted-space">
    <w:name w:val="apple-converted-space"/>
    <w:basedOn w:val="a0"/>
    <w:rsid w:val="00185CA2"/>
  </w:style>
  <w:style w:type="paragraph" w:styleId="a5">
    <w:name w:val="List Paragraph"/>
    <w:basedOn w:val="a"/>
    <w:uiPriority w:val="34"/>
    <w:qFormat/>
    <w:rsid w:val="004F5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1104</Words>
  <Characters>6298</Characters>
  <Application>Microsoft Office Word</Application>
  <DocSecurity>0</DocSecurity>
  <Lines>52</Lines>
  <Paragraphs>14</Paragraphs>
  <ScaleCrop>false</ScaleCrop>
  <Company>Microsoft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Таня</cp:lastModifiedBy>
  <cp:revision>4</cp:revision>
  <dcterms:created xsi:type="dcterms:W3CDTF">2015-03-15T01:39:00Z</dcterms:created>
  <dcterms:modified xsi:type="dcterms:W3CDTF">2015-04-02T03:35:00Z</dcterms:modified>
</cp:coreProperties>
</file>